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A9C" w:rsidRDefault="00484A9C" w:rsidP="006F1AAE">
      <w:pPr>
        <w:autoSpaceDE w:val="0"/>
        <w:autoSpaceDN w:val="0"/>
        <w:adjustRightInd w:val="0"/>
        <w:spacing w:after="0" w:line="240" w:lineRule="auto"/>
        <w:rPr>
          <w:rFonts w:ascii="Arial" w:hAnsi="Arial" w:cs="Arial"/>
          <w:b/>
          <w:bCs/>
        </w:rPr>
      </w:pPr>
      <w:r>
        <w:rPr>
          <w:rFonts w:ascii="Arial" w:hAnsi="Arial" w:cs="Arial"/>
          <w:b/>
          <w:bCs/>
        </w:rPr>
        <w:t xml:space="preserve">WALES </w:t>
      </w:r>
    </w:p>
    <w:p w:rsidR="006F1AAE" w:rsidRPr="006F1AAE" w:rsidRDefault="006F1AAE" w:rsidP="006F1AAE">
      <w:pPr>
        <w:autoSpaceDE w:val="0"/>
        <w:autoSpaceDN w:val="0"/>
        <w:adjustRightInd w:val="0"/>
        <w:spacing w:after="0" w:line="240" w:lineRule="auto"/>
        <w:rPr>
          <w:rFonts w:ascii="Arial" w:hAnsi="Arial" w:cs="Arial"/>
          <w:b/>
          <w:bCs/>
        </w:rPr>
      </w:pPr>
      <w:r w:rsidRPr="006F1AAE">
        <w:rPr>
          <w:rFonts w:ascii="Arial" w:hAnsi="Arial" w:cs="Arial"/>
          <w:b/>
          <w:bCs/>
        </w:rPr>
        <w:t>Emergency Resolution: Refugee Crisis</w:t>
      </w:r>
    </w:p>
    <w:p w:rsidR="006F1AAE" w:rsidRPr="006F1AAE" w:rsidRDefault="006F1AAE" w:rsidP="006F1AAE">
      <w:pPr>
        <w:autoSpaceDE w:val="0"/>
        <w:autoSpaceDN w:val="0"/>
        <w:adjustRightInd w:val="0"/>
        <w:spacing w:after="0" w:line="240" w:lineRule="auto"/>
        <w:rPr>
          <w:rFonts w:ascii="Arial" w:hAnsi="Arial" w:cs="Arial"/>
        </w:rPr>
      </w:pPr>
      <w:r w:rsidRPr="006F1AAE">
        <w:rPr>
          <w:rFonts w:ascii="Arial" w:hAnsi="Arial" w:cs="Arial"/>
        </w:rPr>
        <w:t>The Moderator invited Synod to suspend standing orders in order to</w:t>
      </w:r>
      <w:r w:rsidR="00484A9C">
        <w:rPr>
          <w:rFonts w:ascii="Arial" w:hAnsi="Arial" w:cs="Arial"/>
        </w:rPr>
        <w:t xml:space="preserve"> </w:t>
      </w:r>
      <w:r w:rsidRPr="006F1AAE">
        <w:rPr>
          <w:rFonts w:ascii="Arial" w:hAnsi="Arial" w:cs="Arial"/>
        </w:rPr>
        <w:t>consider an emergency resolution from the Synod Executive Officers on</w:t>
      </w:r>
      <w:r w:rsidR="00484A9C">
        <w:rPr>
          <w:rFonts w:ascii="Arial" w:hAnsi="Arial" w:cs="Arial"/>
        </w:rPr>
        <w:t xml:space="preserve"> </w:t>
      </w:r>
      <w:r w:rsidRPr="006F1AAE">
        <w:rPr>
          <w:rFonts w:ascii="Arial" w:hAnsi="Arial" w:cs="Arial"/>
        </w:rPr>
        <w:t>the Refugee Crisis. It was agreed to suspend standing orders in order to</w:t>
      </w:r>
      <w:r w:rsidR="00484A9C">
        <w:rPr>
          <w:rFonts w:ascii="Arial" w:hAnsi="Arial" w:cs="Arial"/>
        </w:rPr>
        <w:t xml:space="preserve"> </w:t>
      </w:r>
      <w:r w:rsidRPr="006F1AAE">
        <w:rPr>
          <w:rFonts w:ascii="Arial" w:hAnsi="Arial" w:cs="Arial"/>
        </w:rPr>
        <w:t>ponder the resolution.</w:t>
      </w:r>
    </w:p>
    <w:p w:rsidR="006F1AAE" w:rsidRPr="006F1AAE" w:rsidRDefault="006F1AAE" w:rsidP="006F1AAE">
      <w:pPr>
        <w:autoSpaceDE w:val="0"/>
        <w:autoSpaceDN w:val="0"/>
        <w:adjustRightInd w:val="0"/>
        <w:spacing w:after="0" w:line="240" w:lineRule="auto"/>
        <w:rPr>
          <w:rFonts w:ascii="Arial" w:hAnsi="Arial" w:cs="Arial"/>
        </w:rPr>
      </w:pPr>
      <w:r w:rsidRPr="006F1AAE">
        <w:rPr>
          <w:rFonts w:ascii="Arial" w:hAnsi="Arial" w:cs="Arial"/>
        </w:rPr>
        <w:t>Following the showing of a video from Christian Aid reflecting on the</w:t>
      </w:r>
      <w:r w:rsidR="00484A9C">
        <w:rPr>
          <w:rFonts w:ascii="Arial" w:hAnsi="Arial" w:cs="Arial"/>
        </w:rPr>
        <w:t xml:space="preserve"> </w:t>
      </w:r>
      <w:r w:rsidRPr="006F1AAE">
        <w:rPr>
          <w:rFonts w:ascii="Arial" w:hAnsi="Arial" w:cs="Arial"/>
        </w:rPr>
        <w:t>commandment to ‘love the stranger’ which Jesus repeated in words and</w:t>
      </w:r>
      <w:r w:rsidR="00484A9C">
        <w:rPr>
          <w:rFonts w:ascii="Arial" w:hAnsi="Arial" w:cs="Arial"/>
        </w:rPr>
        <w:t xml:space="preserve"> </w:t>
      </w:r>
      <w:r w:rsidRPr="006F1AAE">
        <w:rPr>
          <w:rFonts w:ascii="Arial" w:hAnsi="Arial" w:cs="Arial"/>
        </w:rPr>
        <w:t>lived in deeds, the Moderator invited stories of churches and communities</w:t>
      </w:r>
      <w:r w:rsidR="00484A9C">
        <w:rPr>
          <w:rFonts w:ascii="Arial" w:hAnsi="Arial" w:cs="Arial"/>
        </w:rPr>
        <w:t xml:space="preserve"> </w:t>
      </w:r>
      <w:r w:rsidRPr="006F1AAE">
        <w:rPr>
          <w:rFonts w:ascii="Arial" w:hAnsi="Arial" w:cs="Arial"/>
        </w:rPr>
        <w:t>responding to the refugee crisis.</w:t>
      </w:r>
    </w:p>
    <w:p w:rsidR="006F1AAE" w:rsidRPr="006F1AAE" w:rsidRDefault="006F1AAE" w:rsidP="006F1AAE">
      <w:pPr>
        <w:autoSpaceDE w:val="0"/>
        <w:autoSpaceDN w:val="0"/>
        <w:adjustRightInd w:val="0"/>
        <w:spacing w:after="0" w:line="240" w:lineRule="auto"/>
        <w:rPr>
          <w:rFonts w:ascii="Arial" w:hAnsi="Arial" w:cs="Arial"/>
        </w:rPr>
      </w:pPr>
      <w:r w:rsidRPr="006F1AAE">
        <w:rPr>
          <w:rFonts w:ascii="Arial" w:hAnsi="Arial" w:cs="Arial"/>
        </w:rPr>
        <w:t>The following resolution was considered and discussion invited.</w:t>
      </w:r>
    </w:p>
    <w:p w:rsidR="006F1AAE" w:rsidRDefault="006F1AAE" w:rsidP="006F1AAE">
      <w:pPr>
        <w:autoSpaceDE w:val="0"/>
        <w:autoSpaceDN w:val="0"/>
        <w:adjustRightInd w:val="0"/>
        <w:spacing w:after="0" w:line="240" w:lineRule="auto"/>
        <w:rPr>
          <w:rFonts w:ascii="Arial" w:hAnsi="Arial" w:cs="Arial"/>
        </w:rPr>
      </w:pPr>
      <w:r w:rsidRPr="006F1AAE">
        <w:rPr>
          <w:rFonts w:ascii="Arial" w:hAnsi="Arial" w:cs="Arial"/>
        </w:rPr>
        <w:t>It was noted that it is vitally important that, as well as challenging the</w:t>
      </w:r>
      <w:r w:rsidR="00484A9C">
        <w:rPr>
          <w:rFonts w:ascii="Arial" w:hAnsi="Arial" w:cs="Arial"/>
        </w:rPr>
        <w:t xml:space="preserve"> </w:t>
      </w:r>
      <w:r w:rsidRPr="006F1AAE">
        <w:rPr>
          <w:rFonts w:ascii="Arial" w:hAnsi="Arial" w:cs="Arial"/>
        </w:rPr>
        <w:t>government, the Synod and its churches also need to be challenged to</w:t>
      </w:r>
      <w:r w:rsidR="00484A9C">
        <w:rPr>
          <w:rFonts w:ascii="Arial" w:hAnsi="Arial" w:cs="Arial"/>
        </w:rPr>
        <w:t xml:space="preserve"> </w:t>
      </w:r>
      <w:r w:rsidRPr="006F1AAE">
        <w:rPr>
          <w:rFonts w:ascii="Arial" w:hAnsi="Arial" w:cs="Arial"/>
        </w:rPr>
        <w:t>pray, to give and to act in response to the refugee crisis. It was agreed to</w:t>
      </w:r>
      <w:r w:rsidR="00484A9C">
        <w:rPr>
          <w:rFonts w:ascii="Arial" w:hAnsi="Arial" w:cs="Arial"/>
        </w:rPr>
        <w:t xml:space="preserve"> </w:t>
      </w:r>
      <w:r w:rsidRPr="006F1AAE">
        <w:rPr>
          <w:rFonts w:ascii="Arial" w:hAnsi="Arial" w:cs="Arial"/>
        </w:rPr>
        <w:t>return to this later in the meeting with a separate resolution.</w:t>
      </w:r>
    </w:p>
    <w:p w:rsidR="00484A9C" w:rsidRPr="006F1AAE" w:rsidRDefault="00484A9C" w:rsidP="006F1AAE">
      <w:pPr>
        <w:autoSpaceDE w:val="0"/>
        <w:autoSpaceDN w:val="0"/>
        <w:adjustRightInd w:val="0"/>
        <w:spacing w:after="0" w:line="240" w:lineRule="auto"/>
        <w:rPr>
          <w:rFonts w:ascii="Arial" w:hAnsi="Arial" w:cs="Arial"/>
        </w:rPr>
      </w:pPr>
    </w:p>
    <w:p w:rsidR="006F1AAE" w:rsidRPr="006F1AAE" w:rsidRDefault="006F1AAE" w:rsidP="006F1AAE">
      <w:pPr>
        <w:autoSpaceDE w:val="0"/>
        <w:autoSpaceDN w:val="0"/>
        <w:adjustRightInd w:val="0"/>
        <w:spacing w:after="0" w:line="240" w:lineRule="auto"/>
        <w:rPr>
          <w:rFonts w:ascii="Arial" w:hAnsi="Arial" w:cs="Arial"/>
          <w:b/>
          <w:bCs/>
        </w:rPr>
      </w:pPr>
      <w:r w:rsidRPr="006F1AAE">
        <w:rPr>
          <w:rFonts w:ascii="Arial" w:hAnsi="Arial" w:cs="Arial"/>
          <w:b/>
          <w:bCs/>
        </w:rPr>
        <w:t>The United Reformed Church National Synod of Wales calls on</w:t>
      </w:r>
      <w:r w:rsidR="00484A9C">
        <w:rPr>
          <w:rFonts w:ascii="Arial" w:hAnsi="Arial" w:cs="Arial"/>
          <w:b/>
          <w:bCs/>
        </w:rPr>
        <w:t xml:space="preserve"> </w:t>
      </w:r>
      <w:r w:rsidRPr="006F1AAE">
        <w:rPr>
          <w:rFonts w:ascii="Arial" w:hAnsi="Arial" w:cs="Arial"/>
          <w:b/>
          <w:bCs/>
        </w:rPr>
        <w:t>Her Majesty’s Government to:</w:t>
      </w:r>
    </w:p>
    <w:p w:rsidR="006F1AAE" w:rsidRPr="006F1AAE" w:rsidRDefault="006F1AAE" w:rsidP="006F1AAE">
      <w:pPr>
        <w:autoSpaceDE w:val="0"/>
        <w:autoSpaceDN w:val="0"/>
        <w:adjustRightInd w:val="0"/>
        <w:spacing w:after="0" w:line="240" w:lineRule="auto"/>
        <w:rPr>
          <w:rFonts w:ascii="Arial" w:hAnsi="Arial" w:cs="Arial"/>
          <w:b/>
          <w:bCs/>
        </w:rPr>
      </w:pPr>
      <w:r w:rsidRPr="006F1AAE">
        <w:rPr>
          <w:rFonts w:ascii="Arial" w:hAnsi="Arial" w:cs="Arial"/>
          <w:b/>
          <w:bCs/>
        </w:rPr>
        <w:t>a. Recognise its responsibility to help protect refugees arriving</w:t>
      </w:r>
      <w:r w:rsidR="00484A9C">
        <w:rPr>
          <w:rFonts w:ascii="Arial" w:hAnsi="Arial" w:cs="Arial"/>
          <w:b/>
          <w:bCs/>
        </w:rPr>
        <w:t xml:space="preserve"> </w:t>
      </w:r>
      <w:r w:rsidRPr="006F1AAE">
        <w:rPr>
          <w:rFonts w:ascii="Arial" w:hAnsi="Arial" w:cs="Arial"/>
          <w:b/>
          <w:bCs/>
        </w:rPr>
        <w:t>in Europe</w:t>
      </w:r>
    </w:p>
    <w:p w:rsidR="006F1AAE" w:rsidRPr="006F1AAE" w:rsidRDefault="006F1AAE" w:rsidP="006F1AAE">
      <w:pPr>
        <w:autoSpaceDE w:val="0"/>
        <w:autoSpaceDN w:val="0"/>
        <w:adjustRightInd w:val="0"/>
        <w:spacing w:after="0" w:line="240" w:lineRule="auto"/>
        <w:rPr>
          <w:rFonts w:ascii="Arial" w:hAnsi="Arial" w:cs="Arial"/>
          <w:b/>
          <w:bCs/>
        </w:rPr>
      </w:pPr>
      <w:proofErr w:type="gramStart"/>
      <w:r w:rsidRPr="006F1AAE">
        <w:rPr>
          <w:rFonts w:ascii="Arial" w:hAnsi="Arial" w:cs="Arial"/>
          <w:b/>
          <w:bCs/>
        </w:rPr>
        <w:t>b</w:t>
      </w:r>
      <w:proofErr w:type="gramEnd"/>
      <w:r w:rsidRPr="006F1AAE">
        <w:rPr>
          <w:rFonts w:ascii="Arial" w:hAnsi="Arial" w:cs="Arial"/>
          <w:b/>
          <w:bCs/>
        </w:rPr>
        <w:t>. With European partners to provide safe and legal routes into</w:t>
      </w:r>
      <w:r w:rsidR="00484A9C">
        <w:rPr>
          <w:rFonts w:ascii="Arial" w:hAnsi="Arial" w:cs="Arial"/>
          <w:b/>
          <w:bCs/>
        </w:rPr>
        <w:t xml:space="preserve"> </w:t>
      </w:r>
      <w:r w:rsidRPr="006F1AAE">
        <w:rPr>
          <w:rFonts w:ascii="Arial" w:hAnsi="Arial" w:cs="Arial"/>
          <w:b/>
          <w:bCs/>
        </w:rPr>
        <w:t>Europe to tackle people smuggling and traffickers</w:t>
      </w:r>
    </w:p>
    <w:p w:rsidR="006F1AAE" w:rsidRPr="006F1AAE" w:rsidRDefault="006F1AAE" w:rsidP="006F1AAE">
      <w:pPr>
        <w:autoSpaceDE w:val="0"/>
        <w:autoSpaceDN w:val="0"/>
        <w:adjustRightInd w:val="0"/>
        <w:spacing w:after="0" w:line="240" w:lineRule="auto"/>
        <w:rPr>
          <w:rFonts w:ascii="Arial" w:hAnsi="Arial" w:cs="Arial"/>
          <w:b/>
          <w:bCs/>
        </w:rPr>
      </w:pPr>
      <w:r w:rsidRPr="006F1AAE">
        <w:rPr>
          <w:rFonts w:ascii="Arial" w:hAnsi="Arial" w:cs="Arial"/>
          <w:b/>
          <w:bCs/>
        </w:rPr>
        <w:t>c. Promote the establishment of proper, EU run processing</w:t>
      </w:r>
      <w:r w:rsidR="00484A9C">
        <w:rPr>
          <w:rFonts w:ascii="Arial" w:hAnsi="Arial" w:cs="Arial"/>
          <w:b/>
          <w:bCs/>
        </w:rPr>
        <w:t xml:space="preserve"> </w:t>
      </w:r>
      <w:r w:rsidRPr="006F1AAE">
        <w:rPr>
          <w:rFonts w:ascii="Arial" w:hAnsi="Arial" w:cs="Arial"/>
          <w:b/>
          <w:bCs/>
        </w:rPr>
        <w:t>centres at key borders</w:t>
      </w:r>
    </w:p>
    <w:p w:rsidR="006F1AAE" w:rsidRPr="006F1AAE" w:rsidRDefault="006F1AAE" w:rsidP="006F1AAE">
      <w:pPr>
        <w:autoSpaceDE w:val="0"/>
        <w:autoSpaceDN w:val="0"/>
        <w:adjustRightInd w:val="0"/>
        <w:spacing w:after="0" w:line="240" w:lineRule="auto"/>
        <w:rPr>
          <w:rFonts w:ascii="Arial" w:hAnsi="Arial" w:cs="Arial"/>
          <w:b/>
          <w:bCs/>
        </w:rPr>
      </w:pPr>
      <w:r w:rsidRPr="006F1AAE">
        <w:rPr>
          <w:rFonts w:ascii="Arial" w:hAnsi="Arial" w:cs="Arial"/>
          <w:b/>
          <w:bCs/>
        </w:rPr>
        <w:t>d. Accept its fair share of refugees who have arrived in Europe,</w:t>
      </w:r>
      <w:r w:rsidR="00484A9C">
        <w:rPr>
          <w:rFonts w:ascii="Arial" w:hAnsi="Arial" w:cs="Arial"/>
          <w:b/>
          <w:bCs/>
        </w:rPr>
        <w:t xml:space="preserve"> </w:t>
      </w:r>
      <w:r w:rsidRPr="006F1AAE">
        <w:rPr>
          <w:rFonts w:ascii="Arial" w:hAnsi="Arial" w:cs="Arial"/>
          <w:b/>
          <w:bCs/>
        </w:rPr>
        <w:t>in cooperation with other member states of the European</w:t>
      </w:r>
      <w:r w:rsidR="00484A9C">
        <w:rPr>
          <w:rFonts w:ascii="Arial" w:hAnsi="Arial" w:cs="Arial"/>
          <w:b/>
          <w:bCs/>
        </w:rPr>
        <w:t xml:space="preserve"> </w:t>
      </w:r>
      <w:r w:rsidRPr="006F1AAE">
        <w:rPr>
          <w:rFonts w:ascii="Arial" w:hAnsi="Arial" w:cs="Arial"/>
          <w:b/>
          <w:bCs/>
        </w:rPr>
        <w:t>Union</w:t>
      </w:r>
    </w:p>
    <w:p w:rsidR="006F1AAE" w:rsidRPr="006F1AAE" w:rsidRDefault="006F1AAE" w:rsidP="006F1AAE">
      <w:pPr>
        <w:autoSpaceDE w:val="0"/>
        <w:autoSpaceDN w:val="0"/>
        <w:adjustRightInd w:val="0"/>
        <w:spacing w:after="0" w:line="240" w:lineRule="auto"/>
        <w:rPr>
          <w:rFonts w:ascii="Arial" w:hAnsi="Arial" w:cs="Arial"/>
          <w:b/>
          <w:bCs/>
        </w:rPr>
      </w:pPr>
      <w:r w:rsidRPr="006F1AAE">
        <w:rPr>
          <w:rFonts w:ascii="Arial" w:hAnsi="Arial" w:cs="Arial"/>
          <w:b/>
          <w:bCs/>
        </w:rPr>
        <w:t>e. Make necessary arrangements to provide immediate shelter</w:t>
      </w:r>
      <w:r w:rsidR="00484A9C">
        <w:rPr>
          <w:rFonts w:ascii="Arial" w:hAnsi="Arial" w:cs="Arial"/>
          <w:b/>
          <w:bCs/>
        </w:rPr>
        <w:t xml:space="preserve"> </w:t>
      </w:r>
      <w:r w:rsidRPr="006F1AAE">
        <w:rPr>
          <w:rFonts w:ascii="Arial" w:hAnsi="Arial" w:cs="Arial"/>
          <w:b/>
          <w:bCs/>
        </w:rPr>
        <w:t>and support for refugees and longer term to arrange for full</w:t>
      </w:r>
      <w:r w:rsidR="00484A9C">
        <w:rPr>
          <w:rFonts w:ascii="Arial" w:hAnsi="Arial" w:cs="Arial"/>
          <w:b/>
          <w:bCs/>
        </w:rPr>
        <w:t xml:space="preserve"> </w:t>
      </w:r>
      <w:r w:rsidRPr="006F1AAE">
        <w:rPr>
          <w:rFonts w:ascii="Arial" w:hAnsi="Arial" w:cs="Arial"/>
          <w:b/>
          <w:bCs/>
        </w:rPr>
        <w:t>resettlement for those wishing to remain</w:t>
      </w:r>
    </w:p>
    <w:p w:rsidR="006F1AAE" w:rsidRDefault="006F1AAE" w:rsidP="006F1AAE">
      <w:pPr>
        <w:autoSpaceDE w:val="0"/>
        <w:autoSpaceDN w:val="0"/>
        <w:adjustRightInd w:val="0"/>
        <w:spacing w:after="0" w:line="240" w:lineRule="auto"/>
        <w:rPr>
          <w:rFonts w:ascii="Arial" w:hAnsi="Arial" w:cs="Arial"/>
          <w:b/>
          <w:bCs/>
        </w:rPr>
      </w:pPr>
      <w:r w:rsidRPr="006F1AAE">
        <w:rPr>
          <w:rFonts w:ascii="Arial" w:hAnsi="Arial" w:cs="Arial"/>
          <w:b/>
          <w:bCs/>
        </w:rPr>
        <w:t>f. To provide local authorities who are taking refugees with</w:t>
      </w:r>
      <w:r w:rsidR="00484A9C">
        <w:rPr>
          <w:rFonts w:ascii="Arial" w:hAnsi="Arial" w:cs="Arial"/>
          <w:b/>
          <w:bCs/>
        </w:rPr>
        <w:t xml:space="preserve"> </w:t>
      </w:r>
      <w:r w:rsidRPr="006F1AAE">
        <w:rPr>
          <w:rFonts w:ascii="Arial" w:hAnsi="Arial" w:cs="Arial"/>
          <w:b/>
          <w:bCs/>
        </w:rPr>
        <w:t>additional financial resources to help meet the costs</w:t>
      </w:r>
    </w:p>
    <w:p w:rsidR="00623120" w:rsidRPr="006F1AAE" w:rsidRDefault="00623120" w:rsidP="006F1AAE">
      <w:pPr>
        <w:autoSpaceDE w:val="0"/>
        <w:autoSpaceDN w:val="0"/>
        <w:adjustRightInd w:val="0"/>
        <w:spacing w:after="0" w:line="240" w:lineRule="auto"/>
        <w:rPr>
          <w:rFonts w:ascii="Arial" w:hAnsi="Arial" w:cs="Arial"/>
          <w:b/>
          <w:bCs/>
        </w:rPr>
      </w:pPr>
    </w:p>
    <w:p w:rsidR="006F1AAE" w:rsidRPr="006F1AAE" w:rsidRDefault="006F1AAE" w:rsidP="006F1AAE">
      <w:pPr>
        <w:autoSpaceDE w:val="0"/>
        <w:autoSpaceDN w:val="0"/>
        <w:adjustRightInd w:val="0"/>
        <w:spacing w:after="0" w:line="240" w:lineRule="auto"/>
        <w:rPr>
          <w:rFonts w:ascii="Arial" w:hAnsi="Arial" w:cs="Arial"/>
        </w:rPr>
      </w:pPr>
      <w:r w:rsidRPr="006F1AAE">
        <w:rPr>
          <w:rFonts w:ascii="Arial" w:hAnsi="Arial" w:cs="Arial"/>
        </w:rPr>
        <w:t>It was agreed to note key points that were made rather than make</w:t>
      </w:r>
      <w:r w:rsidR="00484A9C">
        <w:rPr>
          <w:rFonts w:ascii="Arial" w:hAnsi="Arial" w:cs="Arial"/>
        </w:rPr>
        <w:t xml:space="preserve"> </w:t>
      </w:r>
      <w:r w:rsidRPr="006F1AAE">
        <w:rPr>
          <w:rFonts w:ascii="Arial" w:hAnsi="Arial" w:cs="Arial"/>
        </w:rPr>
        <w:t>amendments. These included: the need to challenge ourselves to respond;</w:t>
      </w:r>
    </w:p>
    <w:p w:rsidR="006F1AAE" w:rsidRDefault="006F1AAE" w:rsidP="006F1AAE">
      <w:pPr>
        <w:autoSpaceDE w:val="0"/>
        <w:autoSpaceDN w:val="0"/>
        <w:adjustRightInd w:val="0"/>
        <w:spacing w:after="0" w:line="240" w:lineRule="auto"/>
        <w:rPr>
          <w:rFonts w:ascii="Arial" w:hAnsi="Arial" w:cs="Arial"/>
        </w:rPr>
      </w:pPr>
      <w:r w:rsidRPr="006F1AAE">
        <w:rPr>
          <w:rFonts w:ascii="Arial" w:hAnsi="Arial" w:cs="Arial"/>
        </w:rPr>
        <w:t>the need to see refugees as fellow humans and understand that a ‘fair</w:t>
      </w:r>
      <w:r w:rsidR="00484A9C">
        <w:rPr>
          <w:rFonts w:ascii="Arial" w:hAnsi="Arial" w:cs="Arial"/>
        </w:rPr>
        <w:t xml:space="preserve"> </w:t>
      </w:r>
      <w:r w:rsidRPr="006F1AAE">
        <w:rPr>
          <w:rFonts w:ascii="Arial" w:hAnsi="Arial" w:cs="Arial"/>
        </w:rPr>
        <w:t>share’ may still be inadequate; concern over addressing the root causes of</w:t>
      </w:r>
      <w:r w:rsidR="00484A9C">
        <w:rPr>
          <w:rFonts w:ascii="Arial" w:hAnsi="Arial" w:cs="Arial"/>
        </w:rPr>
        <w:t xml:space="preserve"> </w:t>
      </w:r>
      <w:r w:rsidRPr="006F1AAE">
        <w:rPr>
          <w:rFonts w:ascii="Arial" w:hAnsi="Arial" w:cs="Arial"/>
        </w:rPr>
        <w:t>the crisis and the contributory role of the UK in the past; and the need for</w:t>
      </w:r>
      <w:r w:rsidR="00484A9C">
        <w:rPr>
          <w:rFonts w:ascii="Arial" w:hAnsi="Arial" w:cs="Arial"/>
        </w:rPr>
        <w:t xml:space="preserve"> </w:t>
      </w:r>
      <w:r w:rsidRPr="006F1AAE">
        <w:rPr>
          <w:rFonts w:ascii="Arial" w:hAnsi="Arial" w:cs="Arial"/>
        </w:rPr>
        <w:t>a negotiated peace to allow displaced people to return home.</w:t>
      </w:r>
    </w:p>
    <w:p w:rsidR="00484A9C" w:rsidRPr="006F1AAE" w:rsidRDefault="00484A9C" w:rsidP="006F1AAE">
      <w:pPr>
        <w:autoSpaceDE w:val="0"/>
        <w:autoSpaceDN w:val="0"/>
        <w:adjustRightInd w:val="0"/>
        <w:spacing w:after="0" w:line="240" w:lineRule="auto"/>
        <w:rPr>
          <w:rFonts w:ascii="Arial" w:hAnsi="Arial" w:cs="Arial"/>
        </w:rPr>
      </w:pPr>
    </w:p>
    <w:p w:rsidR="009E29D0" w:rsidRDefault="006F1AAE" w:rsidP="00F409AC">
      <w:pPr>
        <w:spacing w:after="0" w:line="240" w:lineRule="auto"/>
        <w:rPr>
          <w:rFonts w:ascii="Arial" w:hAnsi="Arial" w:cs="Arial"/>
        </w:rPr>
      </w:pPr>
      <w:r w:rsidRPr="006F1AAE">
        <w:rPr>
          <w:rFonts w:ascii="Arial" w:hAnsi="Arial" w:cs="Arial"/>
        </w:rPr>
        <w:t>The resolution was approved by overwhelming agreement.</w:t>
      </w:r>
    </w:p>
    <w:p w:rsidR="00F409AC" w:rsidRDefault="00F409AC" w:rsidP="00F409AC">
      <w:pPr>
        <w:spacing w:after="0" w:line="240" w:lineRule="auto"/>
        <w:rPr>
          <w:rFonts w:ascii="Arial" w:hAnsi="Arial" w:cs="Arial"/>
        </w:rPr>
      </w:pPr>
    </w:p>
    <w:p w:rsidR="00F409AC" w:rsidRDefault="00F409AC" w:rsidP="00F409AC">
      <w:pPr>
        <w:spacing w:after="0" w:line="240" w:lineRule="auto"/>
        <w:rPr>
          <w:rFonts w:ascii="Arial" w:hAnsi="Arial" w:cs="Arial"/>
        </w:rPr>
      </w:pPr>
    </w:p>
    <w:p w:rsidR="00F409AC" w:rsidRPr="00F409AC" w:rsidRDefault="00F409AC" w:rsidP="00F409AC">
      <w:pPr>
        <w:spacing w:after="0" w:line="240" w:lineRule="auto"/>
        <w:rPr>
          <w:rFonts w:ascii="Arial" w:hAnsi="Arial" w:cs="Arial"/>
          <w:b/>
        </w:rPr>
      </w:pPr>
      <w:r>
        <w:rPr>
          <w:rFonts w:ascii="Arial" w:hAnsi="Arial" w:cs="Arial"/>
          <w:b/>
        </w:rPr>
        <w:t>SCOTLAND</w:t>
      </w:r>
    </w:p>
    <w:p w:rsidR="00F409AC" w:rsidRDefault="00F409AC" w:rsidP="00F409AC">
      <w:pPr>
        <w:spacing w:after="0" w:line="240" w:lineRule="auto"/>
        <w:rPr>
          <w:rFonts w:ascii="Arial" w:eastAsia="Times New Roman" w:hAnsi="Arial" w:cs="Arial"/>
          <w:lang w:eastAsia="en-GB"/>
        </w:rPr>
      </w:pPr>
      <w:r w:rsidRPr="00F409AC">
        <w:rPr>
          <w:rFonts w:ascii="Arial" w:eastAsia="Times New Roman" w:hAnsi="Arial" w:cs="Arial"/>
          <w:lang w:eastAsia="en-GB"/>
        </w:rPr>
        <w:t>The United Reformed Church National Synod of Scotland, meeting on Saturday 12 September 2015, at Robert Gordon’s College, Aberdeen:</w:t>
      </w:r>
    </w:p>
    <w:p w:rsidR="0037614D" w:rsidRPr="00F409AC" w:rsidRDefault="0037614D" w:rsidP="00F409AC">
      <w:pPr>
        <w:spacing w:after="0" w:line="240" w:lineRule="auto"/>
        <w:rPr>
          <w:rFonts w:ascii="Arial" w:eastAsia="Times New Roman" w:hAnsi="Arial" w:cs="Arial"/>
          <w:lang w:eastAsia="en-GB"/>
        </w:rPr>
      </w:pPr>
    </w:p>
    <w:p w:rsidR="00F409AC" w:rsidRPr="00F409AC" w:rsidRDefault="00F409AC" w:rsidP="00F409AC">
      <w:pPr>
        <w:spacing w:after="0" w:line="240" w:lineRule="auto"/>
        <w:rPr>
          <w:rFonts w:ascii="Arial" w:eastAsia="Times New Roman" w:hAnsi="Arial" w:cs="Arial"/>
          <w:lang w:eastAsia="en-GB"/>
        </w:rPr>
      </w:pPr>
      <w:r w:rsidRPr="00F409AC">
        <w:rPr>
          <w:rFonts w:ascii="Arial" w:eastAsia="Times New Roman" w:hAnsi="Arial" w:cs="Arial"/>
          <w:lang w:eastAsia="en-GB"/>
        </w:rPr>
        <w:t xml:space="preserve">(a) </w:t>
      </w:r>
      <w:proofErr w:type="gramStart"/>
      <w:r w:rsidRPr="00F409AC">
        <w:rPr>
          <w:rFonts w:ascii="Arial" w:eastAsia="Times New Roman" w:hAnsi="Arial" w:cs="Arial"/>
          <w:lang w:eastAsia="en-GB"/>
        </w:rPr>
        <w:t>joins</w:t>
      </w:r>
      <w:proofErr w:type="gramEnd"/>
      <w:r w:rsidRPr="00F409AC">
        <w:rPr>
          <w:rFonts w:ascii="Arial" w:eastAsia="Times New Roman" w:hAnsi="Arial" w:cs="Arial"/>
          <w:lang w:eastAsia="en-GB"/>
        </w:rPr>
        <w:t xml:space="preserve"> with other faith communities in affirming that care for refugees, sojourners, and strangers is an integral part of our life of faith;</w:t>
      </w:r>
    </w:p>
    <w:p w:rsidR="00F409AC" w:rsidRPr="00F409AC" w:rsidRDefault="00F409AC" w:rsidP="00F409AC">
      <w:pPr>
        <w:spacing w:after="0" w:line="240" w:lineRule="auto"/>
        <w:rPr>
          <w:rFonts w:ascii="Arial" w:eastAsia="Times New Roman" w:hAnsi="Arial" w:cs="Arial"/>
          <w:lang w:eastAsia="en-GB"/>
        </w:rPr>
      </w:pPr>
      <w:r w:rsidRPr="00F409AC">
        <w:rPr>
          <w:rFonts w:ascii="Arial" w:eastAsia="Times New Roman" w:hAnsi="Arial" w:cs="Arial"/>
          <w:lang w:eastAsia="en-GB"/>
        </w:rPr>
        <w:t>(</w:t>
      </w:r>
      <w:proofErr w:type="gramStart"/>
      <w:r w:rsidRPr="00F409AC">
        <w:rPr>
          <w:rFonts w:ascii="Arial" w:eastAsia="Times New Roman" w:hAnsi="Arial" w:cs="Arial"/>
          <w:lang w:eastAsia="en-GB"/>
        </w:rPr>
        <w:t>b</w:t>
      </w:r>
      <w:proofErr w:type="gramEnd"/>
      <w:r w:rsidRPr="00F409AC">
        <w:rPr>
          <w:rFonts w:ascii="Arial" w:eastAsia="Times New Roman" w:hAnsi="Arial" w:cs="Arial"/>
          <w:lang w:eastAsia="en-GB"/>
        </w:rPr>
        <w:t>) urges congregations to educate themselves about the refugee crisis, paying particular attention to the language used in describing the crisis;</w:t>
      </w:r>
    </w:p>
    <w:p w:rsidR="00F409AC" w:rsidRPr="00F409AC" w:rsidRDefault="00F409AC" w:rsidP="00F409AC">
      <w:pPr>
        <w:spacing w:after="0" w:line="240" w:lineRule="auto"/>
        <w:rPr>
          <w:rFonts w:ascii="Arial" w:eastAsia="Times New Roman" w:hAnsi="Arial" w:cs="Arial"/>
          <w:lang w:eastAsia="en-GB"/>
        </w:rPr>
      </w:pPr>
      <w:r w:rsidRPr="00F409AC">
        <w:rPr>
          <w:rFonts w:ascii="Arial" w:eastAsia="Times New Roman" w:hAnsi="Arial" w:cs="Arial"/>
          <w:lang w:eastAsia="en-GB"/>
        </w:rPr>
        <w:t xml:space="preserve">(c) </w:t>
      </w:r>
      <w:proofErr w:type="gramStart"/>
      <w:r w:rsidRPr="00F409AC">
        <w:rPr>
          <w:rFonts w:ascii="Arial" w:eastAsia="Times New Roman" w:hAnsi="Arial" w:cs="Arial"/>
          <w:lang w:eastAsia="en-GB"/>
        </w:rPr>
        <w:t>encourages</w:t>
      </w:r>
      <w:proofErr w:type="gramEnd"/>
      <w:r w:rsidRPr="00F409AC">
        <w:rPr>
          <w:rFonts w:ascii="Arial" w:eastAsia="Times New Roman" w:hAnsi="Arial" w:cs="Arial"/>
          <w:lang w:eastAsia="en-GB"/>
        </w:rPr>
        <w:t xml:space="preserve"> congregations to take action on the crisis, which may include prayer, financial giving, writing to politicians, and donating goods to charities and groups supporting refugees;</w:t>
      </w:r>
    </w:p>
    <w:p w:rsidR="00F409AC" w:rsidRDefault="00F409AC" w:rsidP="00F409AC">
      <w:pPr>
        <w:spacing w:after="0" w:line="240" w:lineRule="auto"/>
        <w:rPr>
          <w:rFonts w:ascii="Arial" w:eastAsia="Times New Roman" w:hAnsi="Arial" w:cs="Arial"/>
          <w:lang w:eastAsia="en-GB"/>
        </w:rPr>
      </w:pPr>
      <w:r w:rsidRPr="00F409AC">
        <w:rPr>
          <w:rFonts w:ascii="Arial" w:eastAsia="Times New Roman" w:hAnsi="Arial" w:cs="Arial"/>
          <w:lang w:eastAsia="en-GB"/>
        </w:rPr>
        <w:t xml:space="preserve">(d) </w:t>
      </w:r>
      <w:proofErr w:type="gramStart"/>
      <w:r w:rsidRPr="00F409AC">
        <w:rPr>
          <w:rFonts w:ascii="Arial" w:eastAsia="Times New Roman" w:hAnsi="Arial" w:cs="Arial"/>
          <w:lang w:eastAsia="en-GB"/>
        </w:rPr>
        <w:t>asks</w:t>
      </w:r>
      <w:proofErr w:type="gramEnd"/>
      <w:r w:rsidRPr="00F409AC">
        <w:rPr>
          <w:rFonts w:ascii="Arial" w:eastAsia="Times New Roman" w:hAnsi="Arial" w:cs="Arial"/>
          <w:lang w:eastAsia="en-GB"/>
        </w:rPr>
        <w:t xml:space="preserve"> the Church &amp; Society Committee to promote, or provide, an event in each Link where people may gain an insight into the lives of refugees and asylum seekers in Scotland.</w:t>
      </w:r>
    </w:p>
    <w:p w:rsidR="00415E3B" w:rsidRDefault="00415E3B" w:rsidP="00F409AC">
      <w:pPr>
        <w:spacing w:after="0" w:line="240" w:lineRule="auto"/>
        <w:rPr>
          <w:rFonts w:ascii="Arial" w:eastAsia="Times New Roman" w:hAnsi="Arial" w:cs="Arial"/>
          <w:lang w:eastAsia="en-GB"/>
        </w:rPr>
      </w:pPr>
    </w:p>
    <w:p w:rsidR="00415E3B" w:rsidRDefault="00415E3B" w:rsidP="00F409AC">
      <w:pPr>
        <w:spacing w:after="0" w:line="240" w:lineRule="auto"/>
        <w:rPr>
          <w:rFonts w:ascii="Arial" w:eastAsia="Times New Roman" w:hAnsi="Arial" w:cs="Arial"/>
          <w:lang w:eastAsia="en-GB"/>
        </w:rPr>
      </w:pPr>
    </w:p>
    <w:p w:rsidR="00B95DFE" w:rsidRPr="00456FE4" w:rsidRDefault="00B95DFE" w:rsidP="00F409AC">
      <w:pPr>
        <w:spacing w:after="0" w:line="240" w:lineRule="auto"/>
        <w:rPr>
          <w:rFonts w:ascii="Arial" w:eastAsia="Times New Roman" w:hAnsi="Arial" w:cs="Arial"/>
          <w:lang w:eastAsia="en-GB"/>
        </w:rPr>
      </w:pPr>
      <w:r w:rsidRPr="00B95DFE">
        <w:rPr>
          <w:rFonts w:ascii="Arial" w:eastAsia="Times New Roman" w:hAnsi="Arial" w:cs="Arial"/>
          <w:b/>
          <w:lang w:eastAsia="en-GB"/>
        </w:rPr>
        <w:t>EASTERN SYNOD</w:t>
      </w:r>
      <w:r w:rsidR="00456FE4">
        <w:rPr>
          <w:rFonts w:ascii="Arial" w:eastAsia="Times New Roman" w:hAnsi="Arial" w:cs="Arial"/>
          <w:lang w:eastAsia="en-GB"/>
        </w:rPr>
        <w:t xml:space="preserve">  - October 2015</w:t>
      </w:r>
    </w:p>
    <w:p w:rsidR="00B95DFE" w:rsidRPr="00B95DFE" w:rsidRDefault="00B95DFE" w:rsidP="00B95DFE">
      <w:pPr>
        <w:pStyle w:val="Default"/>
        <w:rPr>
          <w:sz w:val="22"/>
          <w:szCs w:val="22"/>
        </w:rPr>
      </w:pPr>
      <w:r w:rsidRPr="00B95DFE">
        <w:rPr>
          <w:sz w:val="22"/>
          <w:szCs w:val="22"/>
        </w:rPr>
        <w:t xml:space="preserve">An emergency resolution, produced by the East Midlands Synod, was brought and proposed by Revd Duncan Goldie, Synod Faith in Action Advocate, and seconded by Lindsey Brown. Duncan Goldie introduced the resolution, giving reasons. </w:t>
      </w:r>
    </w:p>
    <w:p w:rsidR="00B95DFE" w:rsidRPr="00B95DFE" w:rsidRDefault="00B95DFE" w:rsidP="00B95DFE">
      <w:pPr>
        <w:pStyle w:val="Default"/>
        <w:rPr>
          <w:sz w:val="22"/>
          <w:szCs w:val="22"/>
        </w:rPr>
      </w:pPr>
      <w:r w:rsidRPr="00B95DFE">
        <w:rPr>
          <w:sz w:val="22"/>
          <w:szCs w:val="22"/>
        </w:rPr>
        <w:t xml:space="preserve">Comments were invited and made, with responses given by Duncan Goldie. The resolution was put: </w:t>
      </w:r>
    </w:p>
    <w:p w:rsidR="00B95DFE" w:rsidRPr="00B95DFE" w:rsidRDefault="00B95DFE" w:rsidP="00B95DFE">
      <w:pPr>
        <w:pStyle w:val="Default"/>
        <w:rPr>
          <w:sz w:val="22"/>
          <w:szCs w:val="22"/>
        </w:rPr>
      </w:pPr>
      <w:r w:rsidRPr="00B95DFE">
        <w:rPr>
          <w:b/>
          <w:bCs/>
          <w:sz w:val="22"/>
          <w:szCs w:val="22"/>
        </w:rPr>
        <w:t xml:space="preserve">RESOLUTION D1: the Eastern Synod of the United Reformed Church calls upon Her Majesty’s Government: </w:t>
      </w:r>
    </w:p>
    <w:p w:rsidR="00B95DFE" w:rsidRPr="00B95DFE" w:rsidRDefault="00B95DFE" w:rsidP="00B95DFE">
      <w:pPr>
        <w:pStyle w:val="Default"/>
        <w:rPr>
          <w:sz w:val="22"/>
          <w:szCs w:val="22"/>
        </w:rPr>
      </w:pPr>
      <w:r w:rsidRPr="00B95DFE">
        <w:rPr>
          <w:b/>
          <w:bCs/>
          <w:sz w:val="22"/>
          <w:szCs w:val="22"/>
        </w:rPr>
        <w:lastRenderedPageBreak/>
        <w:t xml:space="preserve">• </w:t>
      </w:r>
      <w:proofErr w:type="gramStart"/>
      <w:r w:rsidRPr="00B95DFE">
        <w:rPr>
          <w:b/>
          <w:bCs/>
          <w:sz w:val="22"/>
          <w:szCs w:val="22"/>
        </w:rPr>
        <w:t>to</w:t>
      </w:r>
      <w:proofErr w:type="gramEnd"/>
      <w:r w:rsidRPr="00B95DFE">
        <w:rPr>
          <w:b/>
          <w:bCs/>
          <w:sz w:val="22"/>
          <w:szCs w:val="22"/>
        </w:rPr>
        <w:t xml:space="preserve"> recognise its responsibility to help protect refugees arriving in Europe; </w:t>
      </w:r>
    </w:p>
    <w:p w:rsidR="00B95DFE" w:rsidRPr="00B95DFE" w:rsidRDefault="00B95DFE" w:rsidP="00B95DFE">
      <w:pPr>
        <w:pStyle w:val="Default"/>
        <w:rPr>
          <w:sz w:val="22"/>
          <w:szCs w:val="22"/>
        </w:rPr>
      </w:pPr>
      <w:r w:rsidRPr="00B95DFE">
        <w:rPr>
          <w:b/>
          <w:bCs/>
          <w:sz w:val="22"/>
          <w:szCs w:val="22"/>
        </w:rPr>
        <w:t xml:space="preserve">• </w:t>
      </w:r>
      <w:proofErr w:type="gramStart"/>
      <w:r w:rsidRPr="00B95DFE">
        <w:rPr>
          <w:b/>
          <w:bCs/>
          <w:sz w:val="22"/>
          <w:szCs w:val="22"/>
        </w:rPr>
        <w:t>with</w:t>
      </w:r>
      <w:proofErr w:type="gramEnd"/>
      <w:r w:rsidRPr="00B95DFE">
        <w:rPr>
          <w:b/>
          <w:bCs/>
          <w:sz w:val="22"/>
          <w:szCs w:val="22"/>
        </w:rPr>
        <w:t xml:space="preserve"> European partners, to provide safe and legal routes into Europe to tackle people smuggling; </w:t>
      </w:r>
    </w:p>
    <w:p w:rsidR="00B95DFE" w:rsidRPr="00B95DFE" w:rsidRDefault="00B95DFE" w:rsidP="00B95DFE">
      <w:pPr>
        <w:pStyle w:val="Default"/>
        <w:rPr>
          <w:sz w:val="22"/>
          <w:szCs w:val="22"/>
        </w:rPr>
      </w:pPr>
      <w:r w:rsidRPr="00B95DFE">
        <w:rPr>
          <w:b/>
          <w:bCs/>
          <w:sz w:val="22"/>
          <w:szCs w:val="22"/>
        </w:rPr>
        <w:t xml:space="preserve">• </w:t>
      </w:r>
      <w:proofErr w:type="gramStart"/>
      <w:r w:rsidRPr="00B95DFE">
        <w:rPr>
          <w:b/>
          <w:bCs/>
          <w:sz w:val="22"/>
          <w:szCs w:val="22"/>
        </w:rPr>
        <w:t>to</w:t>
      </w:r>
      <w:proofErr w:type="gramEnd"/>
      <w:r w:rsidRPr="00B95DFE">
        <w:rPr>
          <w:b/>
          <w:bCs/>
          <w:sz w:val="22"/>
          <w:szCs w:val="22"/>
        </w:rPr>
        <w:t xml:space="preserve"> promote the establishment of proper, EU run, processing centres at key borders; </w:t>
      </w:r>
    </w:p>
    <w:p w:rsidR="00B95DFE" w:rsidRPr="00B95DFE" w:rsidRDefault="00B95DFE" w:rsidP="00B95DFE">
      <w:pPr>
        <w:pStyle w:val="Default"/>
        <w:rPr>
          <w:sz w:val="22"/>
          <w:szCs w:val="22"/>
        </w:rPr>
      </w:pPr>
      <w:r w:rsidRPr="00B95DFE">
        <w:rPr>
          <w:b/>
          <w:bCs/>
          <w:sz w:val="22"/>
          <w:szCs w:val="22"/>
        </w:rPr>
        <w:t xml:space="preserve">• </w:t>
      </w:r>
      <w:proofErr w:type="gramStart"/>
      <w:r w:rsidRPr="00B95DFE">
        <w:rPr>
          <w:b/>
          <w:bCs/>
          <w:sz w:val="22"/>
          <w:szCs w:val="22"/>
        </w:rPr>
        <w:t>to</w:t>
      </w:r>
      <w:proofErr w:type="gramEnd"/>
      <w:r w:rsidRPr="00B95DFE">
        <w:rPr>
          <w:b/>
          <w:bCs/>
          <w:sz w:val="22"/>
          <w:szCs w:val="22"/>
        </w:rPr>
        <w:t xml:space="preserve"> accept its fair share of refugees who have arrived in Europe, in cooperation with other member states of the European Union; </w:t>
      </w:r>
    </w:p>
    <w:p w:rsidR="00B95DFE" w:rsidRPr="00B95DFE" w:rsidRDefault="00B95DFE" w:rsidP="00B95DFE">
      <w:pPr>
        <w:pStyle w:val="Default"/>
        <w:rPr>
          <w:sz w:val="22"/>
          <w:szCs w:val="22"/>
        </w:rPr>
      </w:pPr>
      <w:r w:rsidRPr="00B95DFE">
        <w:rPr>
          <w:b/>
          <w:bCs/>
          <w:sz w:val="22"/>
          <w:szCs w:val="22"/>
        </w:rPr>
        <w:t xml:space="preserve">• </w:t>
      </w:r>
      <w:proofErr w:type="gramStart"/>
      <w:r w:rsidRPr="00B95DFE">
        <w:rPr>
          <w:b/>
          <w:bCs/>
          <w:sz w:val="22"/>
          <w:szCs w:val="22"/>
        </w:rPr>
        <w:t>to</w:t>
      </w:r>
      <w:proofErr w:type="gramEnd"/>
      <w:r w:rsidRPr="00B95DFE">
        <w:rPr>
          <w:b/>
          <w:bCs/>
          <w:sz w:val="22"/>
          <w:szCs w:val="22"/>
        </w:rPr>
        <w:t xml:space="preserve"> make necessary arrangements to provide immediate shelter and support for refugees, and longer term to arrange for full resettlement for those wishing to remain; </w:t>
      </w:r>
    </w:p>
    <w:p w:rsidR="00B95DFE" w:rsidRPr="00B95DFE" w:rsidRDefault="00B95DFE" w:rsidP="00B95DFE">
      <w:pPr>
        <w:pStyle w:val="Default"/>
        <w:rPr>
          <w:sz w:val="22"/>
          <w:szCs w:val="22"/>
        </w:rPr>
      </w:pPr>
      <w:r w:rsidRPr="00B95DFE">
        <w:rPr>
          <w:b/>
          <w:bCs/>
          <w:sz w:val="22"/>
          <w:szCs w:val="22"/>
        </w:rPr>
        <w:t xml:space="preserve">• </w:t>
      </w:r>
      <w:proofErr w:type="gramStart"/>
      <w:r w:rsidRPr="00B95DFE">
        <w:rPr>
          <w:b/>
          <w:bCs/>
          <w:sz w:val="22"/>
          <w:szCs w:val="22"/>
        </w:rPr>
        <w:t>to</w:t>
      </w:r>
      <w:proofErr w:type="gramEnd"/>
      <w:r w:rsidRPr="00B95DFE">
        <w:rPr>
          <w:b/>
          <w:bCs/>
          <w:sz w:val="22"/>
          <w:szCs w:val="22"/>
        </w:rPr>
        <w:t xml:space="preserve"> provide local authorities who are taking refugees with additional financial resources to help meet the costs. </w:t>
      </w:r>
    </w:p>
    <w:p w:rsidR="00415E3B" w:rsidRPr="00B95DFE" w:rsidRDefault="00B95DFE" w:rsidP="00B95DFE">
      <w:pPr>
        <w:spacing w:after="0" w:line="240" w:lineRule="auto"/>
        <w:rPr>
          <w:rFonts w:ascii="Arial" w:eastAsia="Times New Roman" w:hAnsi="Arial" w:cs="Arial"/>
          <w:lang w:eastAsia="en-GB"/>
        </w:rPr>
      </w:pPr>
      <w:proofErr w:type="spellStart"/>
      <w:r w:rsidRPr="00B95DFE">
        <w:rPr>
          <w:rFonts w:ascii="Arial" w:hAnsi="Arial" w:cs="Arial"/>
        </w:rPr>
        <w:t>Concensus</w:t>
      </w:r>
      <w:proofErr w:type="spellEnd"/>
      <w:r w:rsidRPr="00B95DFE">
        <w:rPr>
          <w:rFonts w:ascii="Arial" w:hAnsi="Arial" w:cs="Arial"/>
        </w:rPr>
        <w:t xml:space="preserve"> voting was used. All but a small number showed orange cards. The Moderator asked for further comments, with none being made. Those who had shown their blue card were asked if they were willing to accept the resolution, even though it may not be their first preference. </w:t>
      </w:r>
      <w:r w:rsidRPr="00B95DFE">
        <w:rPr>
          <w:rFonts w:ascii="Arial" w:hAnsi="Arial" w:cs="Arial"/>
          <w:i/>
          <w:iCs/>
        </w:rPr>
        <w:t>The resolution was passed by agreement</w:t>
      </w:r>
      <w:r w:rsidRPr="00B95DFE">
        <w:rPr>
          <w:rFonts w:ascii="Arial" w:hAnsi="Arial" w:cs="Arial"/>
        </w:rPr>
        <w:t>.</w:t>
      </w:r>
    </w:p>
    <w:p w:rsidR="00415E3B" w:rsidRPr="00B95DFE" w:rsidRDefault="00415E3B" w:rsidP="00F409AC">
      <w:pPr>
        <w:spacing w:after="0" w:line="240" w:lineRule="auto"/>
        <w:rPr>
          <w:rFonts w:ascii="Arial" w:eastAsia="Times New Roman" w:hAnsi="Arial" w:cs="Arial"/>
          <w:lang w:eastAsia="en-GB"/>
        </w:rPr>
      </w:pPr>
    </w:p>
    <w:p w:rsidR="00F409AC" w:rsidRPr="00B95DFE" w:rsidRDefault="00F409AC" w:rsidP="00F409AC">
      <w:pPr>
        <w:spacing w:after="0" w:line="240" w:lineRule="auto"/>
        <w:rPr>
          <w:rFonts w:ascii="Arial" w:hAnsi="Arial" w:cs="Arial"/>
        </w:rPr>
      </w:pPr>
    </w:p>
    <w:sectPr w:rsidR="00F409AC" w:rsidRPr="00B95DFE" w:rsidSect="006F1AAE">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6F1AAE"/>
    <w:rsid w:val="0037614D"/>
    <w:rsid w:val="00415E3B"/>
    <w:rsid w:val="00456FE4"/>
    <w:rsid w:val="00484A9C"/>
    <w:rsid w:val="00623120"/>
    <w:rsid w:val="006F1AAE"/>
    <w:rsid w:val="00830E55"/>
    <w:rsid w:val="009E29D0"/>
    <w:rsid w:val="00B95DFE"/>
    <w:rsid w:val="00F409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9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5D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253008546">
      <w:bodyDiv w:val="1"/>
      <w:marLeft w:val="0"/>
      <w:marRight w:val="0"/>
      <w:marTop w:val="0"/>
      <w:marBottom w:val="0"/>
      <w:divBdr>
        <w:top w:val="none" w:sz="0" w:space="0" w:color="auto"/>
        <w:left w:val="none" w:sz="0" w:space="0" w:color="auto"/>
        <w:bottom w:val="none" w:sz="0" w:space="0" w:color="auto"/>
        <w:right w:val="none" w:sz="0" w:space="0" w:color="auto"/>
      </w:divBdr>
      <w:divsChild>
        <w:div w:id="213857869">
          <w:marLeft w:val="0"/>
          <w:marRight w:val="0"/>
          <w:marTop w:val="0"/>
          <w:marBottom w:val="0"/>
          <w:divBdr>
            <w:top w:val="none" w:sz="0" w:space="0" w:color="auto"/>
            <w:left w:val="none" w:sz="0" w:space="0" w:color="auto"/>
            <w:bottom w:val="none" w:sz="0" w:space="0" w:color="auto"/>
            <w:right w:val="none" w:sz="0" w:space="0" w:color="auto"/>
          </w:divBdr>
          <w:divsChild>
            <w:div w:id="442698673">
              <w:marLeft w:val="0"/>
              <w:marRight w:val="0"/>
              <w:marTop w:val="0"/>
              <w:marBottom w:val="0"/>
              <w:divBdr>
                <w:top w:val="none" w:sz="0" w:space="0" w:color="auto"/>
                <w:left w:val="none" w:sz="0" w:space="0" w:color="auto"/>
                <w:bottom w:val="none" w:sz="0" w:space="0" w:color="auto"/>
                <w:right w:val="none" w:sz="0" w:space="0" w:color="auto"/>
              </w:divBdr>
              <w:divsChild>
                <w:div w:id="2088769278">
                  <w:marLeft w:val="0"/>
                  <w:marRight w:val="-3260"/>
                  <w:marTop w:val="0"/>
                  <w:marBottom w:val="0"/>
                  <w:divBdr>
                    <w:top w:val="none" w:sz="0" w:space="0" w:color="auto"/>
                    <w:left w:val="none" w:sz="0" w:space="0" w:color="auto"/>
                    <w:bottom w:val="none" w:sz="0" w:space="0" w:color="auto"/>
                    <w:right w:val="none" w:sz="0" w:space="0" w:color="auto"/>
                  </w:divBdr>
                  <w:divsChild>
                    <w:div w:id="411973179">
                      <w:marLeft w:val="272"/>
                      <w:marRight w:val="4347"/>
                      <w:marTop w:val="0"/>
                      <w:marBottom w:val="489"/>
                      <w:divBdr>
                        <w:top w:val="none" w:sz="0" w:space="0" w:color="auto"/>
                        <w:left w:val="none" w:sz="0" w:space="0" w:color="auto"/>
                        <w:bottom w:val="none" w:sz="0" w:space="0" w:color="auto"/>
                        <w:right w:val="none" w:sz="0" w:space="0" w:color="auto"/>
                      </w:divBdr>
                      <w:divsChild>
                        <w:div w:id="205530916">
                          <w:marLeft w:val="0"/>
                          <w:marRight w:val="0"/>
                          <w:marTop w:val="0"/>
                          <w:marBottom w:val="0"/>
                          <w:divBdr>
                            <w:top w:val="none" w:sz="0" w:space="0" w:color="auto"/>
                            <w:left w:val="none" w:sz="0" w:space="0" w:color="auto"/>
                            <w:bottom w:val="none" w:sz="0" w:space="0" w:color="auto"/>
                            <w:right w:val="none" w:sz="0" w:space="0" w:color="auto"/>
                          </w:divBdr>
                          <w:divsChild>
                            <w:div w:id="16458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653</Words>
  <Characters>3727</Characters>
  <Application>Microsoft Office Word</Application>
  <DocSecurity>0</DocSecurity>
  <Lines>31</Lines>
  <Paragraphs>8</Paragraphs>
  <ScaleCrop>false</ScaleCrop>
  <Company>Hewlett-Packard Company</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cp:lastModifiedBy>
  <cp:revision>8</cp:revision>
  <dcterms:created xsi:type="dcterms:W3CDTF">2015-11-04T15:37:00Z</dcterms:created>
  <dcterms:modified xsi:type="dcterms:W3CDTF">2016-03-07T09:42:00Z</dcterms:modified>
</cp:coreProperties>
</file>